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DE" w:rsidRDefault="007E17DE" w:rsidP="00F174E7">
      <w:pPr>
        <w:spacing w:line="360" w:lineRule="auto"/>
      </w:pPr>
    </w:p>
    <w:p w:rsidR="00371CF7" w:rsidRDefault="00371CF7"/>
    <w:tbl>
      <w:tblPr>
        <w:tblW w:w="5000" w:type="pct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4"/>
      </w:tblGrid>
      <w:tr w:rsidR="00371CF7" w:rsidRPr="006969B7" w:rsidTr="00371CF7">
        <w:trPr>
          <w:trHeight w:val="55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right w:val="single" w:sz="6" w:space="0" w:color="C2D69B"/>
            </w:tcBorders>
            <w:shd w:val="clear" w:color="auto" w:fill="EAF1DD"/>
            <w:vAlign w:val="center"/>
          </w:tcPr>
          <w:p w:rsidR="00371CF7" w:rsidRPr="006969B7" w:rsidRDefault="00371CF7" w:rsidP="006969B7">
            <w:pPr>
              <w:spacing w:before="120"/>
              <w:jc w:val="center"/>
              <w:rPr>
                <w:i/>
                <w:lang w:val="ru-RU"/>
              </w:rPr>
            </w:pPr>
            <w:r w:rsidRPr="006969B7">
              <w:rPr>
                <w:b/>
                <w:lang w:val="ru-RU"/>
              </w:rPr>
              <w:t xml:space="preserve">Критерии (квалификационные требования к участнику) </w:t>
            </w:r>
            <w:r w:rsidRPr="006969B7">
              <w:rPr>
                <w:i/>
                <w:lang w:val="ru-RU"/>
              </w:rPr>
              <w:t xml:space="preserve">/ </w:t>
            </w:r>
            <w:proofErr w:type="spellStart"/>
            <w:r w:rsidRPr="006969B7">
              <w:rPr>
                <w:i/>
                <w:lang w:val="ru-RU"/>
              </w:rPr>
              <w:t>Prequal</w:t>
            </w:r>
            <w:proofErr w:type="spellEnd"/>
            <w:r w:rsidRPr="006969B7">
              <w:rPr>
                <w:i/>
                <w:lang w:val="ru-RU"/>
              </w:rPr>
              <w:t xml:space="preserve"> </w:t>
            </w:r>
            <w:proofErr w:type="spellStart"/>
            <w:r w:rsidRPr="006969B7">
              <w:rPr>
                <w:i/>
                <w:lang w:val="ru-RU"/>
              </w:rPr>
              <w:t>Criteria</w:t>
            </w:r>
            <w:proofErr w:type="spellEnd"/>
          </w:p>
        </w:tc>
      </w:tr>
      <w:tr w:rsidR="00371CF7" w:rsidRPr="005D015E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i/>
              </w:rPr>
            </w:pPr>
            <w:r w:rsidRPr="006969B7">
              <w:rPr>
                <w:b/>
                <w:lang w:val="ru-RU"/>
              </w:rPr>
              <w:t>Наличие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опыта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выполнения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работ</w:t>
            </w:r>
            <w:r w:rsidRPr="006969B7">
              <w:rPr>
                <w:b/>
              </w:rPr>
              <w:t>/</w:t>
            </w:r>
            <w:r w:rsidRPr="006969B7">
              <w:rPr>
                <w:b/>
                <w:lang w:val="ru-RU"/>
              </w:rPr>
              <w:t>оказания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услуг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по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предмету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тендера</w:t>
            </w:r>
            <w:r w:rsidRPr="006969B7">
              <w:rPr>
                <w:b/>
              </w:rPr>
              <w:t xml:space="preserve"> / </w:t>
            </w:r>
            <w:r w:rsidRPr="006969B7">
              <w:t>Experience performance of works / services on the subject of tender</w:t>
            </w:r>
          </w:p>
        </w:tc>
      </w:tr>
      <w:tr w:rsidR="00371CF7" w:rsidRPr="006969B7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i/>
                <w:lang w:val="ru-RU"/>
              </w:rPr>
            </w:pPr>
            <w:r w:rsidRPr="006969B7">
              <w:rPr>
                <w:b/>
                <w:lang w:val="ru-RU"/>
              </w:rPr>
              <w:t>Правильность оформления заявки /</w:t>
            </w:r>
            <w:r w:rsidRPr="006969B7">
              <w:t>Bid</w:t>
            </w:r>
            <w:r w:rsidRPr="006969B7">
              <w:rPr>
                <w:lang w:val="ru-RU"/>
              </w:rPr>
              <w:t xml:space="preserve"> </w:t>
            </w:r>
            <w:r w:rsidRPr="006969B7">
              <w:t>format</w:t>
            </w:r>
            <w:r w:rsidRPr="006969B7">
              <w:rPr>
                <w:lang w:val="ru-RU"/>
              </w:rPr>
              <w:t xml:space="preserve"> </w:t>
            </w:r>
            <w:r w:rsidRPr="006969B7">
              <w:t>consistency</w:t>
            </w:r>
          </w:p>
        </w:tc>
      </w:tr>
      <w:tr w:rsidR="00371CF7" w:rsidRPr="006969B7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i/>
                <w:lang w:val="ru-RU"/>
              </w:rPr>
            </w:pPr>
            <w:r w:rsidRPr="006969B7">
              <w:rPr>
                <w:b/>
                <w:lang w:val="ru-RU"/>
              </w:rPr>
              <w:t>Подтверждение наличия необходимого квалифицированного персонала для выполнения работ в соответствии с ТЗ</w:t>
            </w:r>
            <w:r w:rsidRPr="006969B7">
              <w:rPr>
                <w:lang w:val="ru-RU"/>
              </w:rPr>
              <w:t xml:space="preserve"> /</w:t>
            </w:r>
            <w:r w:rsidRPr="006969B7">
              <w:t>Confirmation</w:t>
            </w:r>
            <w:r w:rsidRPr="006969B7">
              <w:rPr>
                <w:lang w:val="ru-RU"/>
              </w:rPr>
              <w:t xml:space="preserve"> </w:t>
            </w:r>
            <w:r w:rsidRPr="006969B7">
              <w:t>of</w:t>
            </w:r>
            <w:r w:rsidRPr="006969B7">
              <w:rPr>
                <w:lang w:val="ru-RU"/>
              </w:rPr>
              <w:t xml:space="preserve"> </w:t>
            </w:r>
            <w:r w:rsidRPr="006969B7">
              <w:t>availability</w:t>
            </w:r>
            <w:r w:rsidRPr="006969B7">
              <w:rPr>
                <w:lang w:val="ru-RU"/>
              </w:rPr>
              <w:t xml:space="preserve"> </w:t>
            </w:r>
            <w:r w:rsidRPr="006969B7">
              <w:t>of</w:t>
            </w:r>
            <w:r w:rsidRPr="006969B7">
              <w:rPr>
                <w:lang w:val="ru-RU"/>
              </w:rPr>
              <w:t xml:space="preserve"> </w:t>
            </w:r>
            <w:r w:rsidRPr="006969B7">
              <w:t>necessary</w:t>
            </w:r>
            <w:r w:rsidRPr="006969B7">
              <w:rPr>
                <w:lang w:val="ru-RU"/>
              </w:rPr>
              <w:t xml:space="preserve"> </w:t>
            </w:r>
            <w:r w:rsidRPr="006969B7">
              <w:t>personnel</w:t>
            </w:r>
            <w:r w:rsidRPr="006969B7">
              <w:rPr>
                <w:lang w:val="ru-RU"/>
              </w:rPr>
              <w:t xml:space="preserve"> </w:t>
            </w:r>
            <w:r w:rsidRPr="006969B7">
              <w:t>for</w:t>
            </w:r>
            <w:r w:rsidRPr="006969B7">
              <w:rPr>
                <w:lang w:val="ru-RU"/>
              </w:rPr>
              <w:t xml:space="preserve"> </w:t>
            </w:r>
            <w:r w:rsidRPr="006969B7">
              <w:t>performance</w:t>
            </w:r>
            <w:r w:rsidRPr="006969B7">
              <w:rPr>
                <w:lang w:val="ru-RU"/>
              </w:rPr>
              <w:t xml:space="preserve"> </w:t>
            </w:r>
            <w:r w:rsidRPr="006969B7">
              <w:t>of</w:t>
            </w:r>
            <w:r w:rsidRPr="006969B7">
              <w:rPr>
                <w:lang w:val="ru-RU"/>
              </w:rPr>
              <w:t xml:space="preserve"> </w:t>
            </w:r>
            <w:r w:rsidRPr="006969B7">
              <w:t>work</w:t>
            </w:r>
            <w:r w:rsidRPr="006969B7">
              <w:rPr>
                <w:lang w:val="ru-RU"/>
              </w:rPr>
              <w:t xml:space="preserve"> </w:t>
            </w:r>
            <w:r w:rsidRPr="006969B7">
              <w:t>in</w:t>
            </w:r>
            <w:r w:rsidRPr="006969B7">
              <w:rPr>
                <w:lang w:val="ru-RU"/>
              </w:rPr>
              <w:t xml:space="preserve"> </w:t>
            </w:r>
            <w:r w:rsidRPr="006969B7">
              <w:t>accordance</w:t>
            </w:r>
            <w:r w:rsidRPr="006969B7">
              <w:rPr>
                <w:lang w:val="ru-RU"/>
              </w:rPr>
              <w:t xml:space="preserve"> </w:t>
            </w:r>
            <w:r w:rsidRPr="006969B7">
              <w:t>with</w:t>
            </w:r>
            <w:r w:rsidRPr="006969B7">
              <w:rPr>
                <w:lang w:val="ru-RU"/>
              </w:rPr>
              <w:t xml:space="preserve"> </w:t>
            </w:r>
            <w:r w:rsidRPr="006969B7">
              <w:t>the</w:t>
            </w:r>
            <w:r w:rsidRPr="006969B7">
              <w:rPr>
                <w:lang w:val="ru-RU"/>
              </w:rPr>
              <w:t xml:space="preserve"> </w:t>
            </w:r>
            <w:r w:rsidRPr="006969B7">
              <w:t>Task</w:t>
            </w:r>
            <w:r w:rsidRPr="006969B7">
              <w:rPr>
                <w:lang w:val="ru-RU"/>
              </w:rPr>
              <w:t xml:space="preserve"> </w:t>
            </w:r>
            <w:r w:rsidRPr="006969B7">
              <w:t>Order</w:t>
            </w:r>
          </w:p>
        </w:tc>
      </w:tr>
      <w:tr w:rsidR="00371CF7" w:rsidRPr="005D015E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b/>
                <w:color w:val="00B050"/>
              </w:rPr>
            </w:pPr>
            <w:r w:rsidRPr="006969B7">
              <w:rPr>
                <w:b/>
                <w:lang w:val="ru-RU"/>
              </w:rPr>
              <w:t>Подтверждение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материально</w:t>
            </w:r>
            <w:r w:rsidRPr="006969B7">
              <w:rPr>
                <w:b/>
              </w:rPr>
              <w:t>-</w:t>
            </w:r>
            <w:r w:rsidRPr="006969B7">
              <w:rPr>
                <w:b/>
                <w:lang w:val="ru-RU"/>
              </w:rPr>
              <w:t>технического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обеспечения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для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выполнения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работ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в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соответствии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с</w:t>
            </w:r>
            <w:r w:rsidRPr="006969B7">
              <w:rPr>
                <w:b/>
              </w:rPr>
              <w:t xml:space="preserve"> </w:t>
            </w:r>
            <w:r w:rsidRPr="006969B7">
              <w:rPr>
                <w:b/>
                <w:lang w:val="ru-RU"/>
              </w:rPr>
              <w:t>ТЗ</w:t>
            </w:r>
            <w:r w:rsidRPr="006969B7">
              <w:rPr>
                <w:b/>
              </w:rPr>
              <w:t xml:space="preserve"> </w:t>
            </w:r>
            <w:r w:rsidRPr="006969B7">
              <w:t xml:space="preserve">/Confirmation of material </w:t>
            </w:r>
            <w:proofErr w:type="spellStart"/>
            <w:r w:rsidRPr="006969B7">
              <w:t>resourses</w:t>
            </w:r>
            <w:proofErr w:type="spellEnd"/>
            <w:r w:rsidRPr="006969B7">
              <w:t xml:space="preserve"> to ensure performance of work in accordance with the Task Order</w:t>
            </w:r>
          </w:p>
        </w:tc>
      </w:tr>
      <w:tr w:rsidR="00371CF7" w:rsidRPr="000A32D9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i/>
              </w:rPr>
            </w:pPr>
            <w:r w:rsidRPr="006969B7">
              <w:rPr>
                <w:b/>
                <w:lang w:val="ru-RU"/>
              </w:rPr>
              <w:t>Доступность специалистов подрядчика к вызову на объект ответственным представителем КТК-</w:t>
            </w:r>
            <w:r w:rsidRPr="006969B7">
              <w:rPr>
                <w:b/>
              </w:rPr>
              <w:t>K</w:t>
            </w:r>
            <w:r w:rsidRPr="006969B7">
              <w:rPr>
                <w:b/>
                <w:lang w:val="ru-RU"/>
              </w:rPr>
              <w:t xml:space="preserve"> в режиме 24х7.</w:t>
            </w:r>
            <w:r w:rsidRPr="006969B7">
              <w:rPr>
                <w:lang w:val="ru-RU"/>
              </w:rPr>
              <w:t xml:space="preserve"> Время</w:t>
            </w:r>
            <w:r w:rsidRPr="006969B7">
              <w:t xml:space="preserve"> </w:t>
            </w:r>
            <w:r w:rsidRPr="006969B7">
              <w:rPr>
                <w:lang w:val="ru-RU"/>
              </w:rPr>
              <w:t>реагирования</w:t>
            </w:r>
            <w:r w:rsidRPr="006969B7">
              <w:t xml:space="preserve"> </w:t>
            </w:r>
            <w:r w:rsidRPr="006969B7">
              <w:rPr>
                <w:lang w:val="ru-RU"/>
              </w:rPr>
              <w:t>на</w:t>
            </w:r>
            <w:r w:rsidRPr="006969B7">
              <w:t xml:space="preserve"> </w:t>
            </w:r>
            <w:r w:rsidRPr="006969B7">
              <w:rPr>
                <w:lang w:val="ru-RU"/>
              </w:rPr>
              <w:t>вызов</w:t>
            </w:r>
            <w:r w:rsidRPr="006969B7">
              <w:t xml:space="preserve"> – </w:t>
            </w:r>
            <w:r w:rsidRPr="006969B7">
              <w:rPr>
                <w:lang w:val="ru-RU"/>
              </w:rPr>
              <w:t>не</w:t>
            </w:r>
            <w:r w:rsidRPr="006969B7">
              <w:t xml:space="preserve"> </w:t>
            </w:r>
            <w:r w:rsidRPr="006969B7">
              <w:rPr>
                <w:lang w:val="ru-RU"/>
              </w:rPr>
              <w:t>более</w:t>
            </w:r>
            <w:r w:rsidRPr="006969B7">
              <w:t xml:space="preserve"> </w:t>
            </w:r>
            <w:r w:rsidRPr="006969B7">
              <w:rPr>
                <w:lang w:val="ru-RU"/>
              </w:rPr>
              <w:t>двух</w:t>
            </w:r>
            <w:r w:rsidRPr="006969B7">
              <w:t xml:space="preserve"> </w:t>
            </w:r>
            <w:r w:rsidRPr="006969B7">
              <w:rPr>
                <w:lang w:val="ru-RU"/>
              </w:rPr>
              <w:t>часов</w:t>
            </w:r>
            <w:r w:rsidRPr="006969B7">
              <w:t xml:space="preserve">, </w:t>
            </w:r>
            <w:r w:rsidRPr="006969B7">
              <w:rPr>
                <w:lang w:val="ru-RU"/>
              </w:rPr>
              <w:t>с</w:t>
            </w:r>
            <w:r w:rsidRPr="006969B7">
              <w:t xml:space="preserve"> </w:t>
            </w:r>
            <w:r w:rsidRPr="006969B7">
              <w:rPr>
                <w:lang w:val="ru-RU"/>
              </w:rPr>
              <w:t>момента</w:t>
            </w:r>
            <w:r w:rsidRPr="006969B7">
              <w:t xml:space="preserve"> </w:t>
            </w:r>
            <w:r w:rsidR="006969B7" w:rsidRPr="006969B7">
              <w:rPr>
                <w:lang w:val="ru-RU"/>
              </w:rPr>
              <w:t>оповещения</w:t>
            </w:r>
            <w:r w:rsidR="006969B7" w:rsidRPr="006969B7">
              <w:t>. /</w:t>
            </w:r>
            <w:r w:rsidRPr="006969B7">
              <w:rPr>
                <w:b/>
              </w:rPr>
              <w:t>Availability of contractor specialists for calling to facility by CPC-K responsible repres</w:t>
            </w:r>
            <w:bookmarkStart w:id="0" w:name="_GoBack"/>
            <w:bookmarkEnd w:id="0"/>
            <w:r w:rsidRPr="006969B7">
              <w:rPr>
                <w:b/>
              </w:rPr>
              <w:t>entative on the 24</w:t>
            </w:r>
            <w:r w:rsidRPr="006969B7">
              <w:rPr>
                <w:b/>
                <w:lang w:val="ru-RU"/>
              </w:rPr>
              <w:t>х</w:t>
            </w:r>
            <w:r w:rsidRPr="006969B7">
              <w:rPr>
                <w:b/>
              </w:rPr>
              <w:t>7 basis.</w:t>
            </w:r>
            <w:r w:rsidRPr="006969B7">
              <w:t xml:space="preserve"> The response time not to exceed two hours after the notice.</w:t>
            </w:r>
          </w:p>
        </w:tc>
      </w:tr>
      <w:tr w:rsidR="00371CF7" w:rsidRPr="006969B7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i/>
                <w:lang w:val="ru-RU"/>
              </w:rPr>
            </w:pPr>
            <w:r w:rsidRPr="006969B7">
              <w:rPr>
                <w:b/>
                <w:lang w:val="ru-RU"/>
              </w:rPr>
              <w:t xml:space="preserve">Наличие системы </w:t>
            </w:r>
            <w:proofErr w:type="spellStart"/>
            <w:r w:rsidRPr="006969B7">
              <w:rPr>
                <w:b/>
                <w:lang w:val="ru-RU"/>
              </w:rPr>
              <w:t>менеджемента</w:t>
            </w:r>
            <w:proofErr w:type="spellEnd"/>
            <w:r w:rsidRPr="006969B7">
              <w:rPr>
                <w:b/>
                <w:lang w:val="ru-RU"/>
              </w:rPr>
              <w:t xml:space="preserve"> охраны здоровья и безопасности персонала</w:t>
            </w:r>
            <w:r w:rsidRPr="006969B7">
              <w:rPr>
                <w:lang w:val="ru-RU"/>
              </w:rPr>
              <w:t xml:space="preserve">/HSE </w:t>
            </w:r>
            <w:proofErr w:type="spellStart"/>
            <w:r w:rsidRPr="006969B7">
              <w:rPr>
                <w:lang w:val="ru-RU"/>
              </w:rPr>
              <w:t>management</w:t>
            </w:r>
            <w:proofErr w:type="spellEnd"/>
            <w:r w:rsidRPr="006969B7">
              <w:rPr>
                <w:lang w:val="ru-RU"/>
              </w:rPr>
              <w:t xml:space="preserve"> </w:t>
            </w:r>
            <w:proofErr w:type="spellStart"/>
            <w:r w:rsidRPr="006969B7">
              <w:rPr>
                <w:lang w:val="ru-RU"/>
              </w:rPr>
              <w:t>system</w:t>
            </w:r>
            <w:proofErr w:type="spellEnd"/>
            <w:r w:rsidR="006969B7">
              <w:rPr>
                <w:lang w:val="ru-RU"/>
              </w:rPr>
              <w:t>.</w:t>
            </w:r>
          </w:p>
        </w:tc>
      </w:tr>
      <w:tr w:rsidR="00371CF7" w:rsidRPr="000A32D9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969B7" w:rsidRDefault="00371CF7" w:rsidP="008A2E15">
            <w:pPr>
              <w:spacing w:before="60" w:after="60"/>
              <w:rPr>
                <w:i/>
              </w:rPr>
            </w:pPr>
            <w:r w:rsidRPr="006969B7">
              <w:rPr>
                <w:b/>
                <w:lang w:val="ru-RU"/>
              </w:rPr>
              <w:t>Страхование гражданско-правовой ответственности перед третьими лицами</w:t>
            </w:r>
            <w:r w:rsidRPr="006969B7">
              <w:rPr>
                <w:lang w:val="ru-RU"/>
              </w:rPr>
              <w:t xml:space="preserve"> за какие-либо прецеденты. Страховка должна составлять не менее 1000000 (один миллион) долларов для каждого страхового </w:t>
            </w:r>
            <w:r w:rsidR="006969B7" w:rsidRPr="006969B7">
              <w:rPr>
                <w:lang w:val="ru-RU"/>
              </w:rPr>
              <w:t xml:space="preserve">случая. / </w:t>
            </w:r>
            <w:r w:rsidRPr="006969B7">
              <w:rPr>
                <w:b/>
              </w:rPr>
              <w:t>Third</w:t>
            </w:r>
            <w:r w:rsidRPr="006969B7">
              <w:rPr>
                <w:b/>
                <w:lang w:val="ru-RU"/>
              </w:rPr>
              <w:t>-</w:t>
            </w:r>
            <w:r w:rsidRPr="006969B7">
              <w:rPr>
                <w:b/>
              </w:rPr>
              <w:t>party</w:t>
            </w:r>
            <w:r w:rsidRPr="006969B7">
              <w:rPr>
                <w:b/>
                <w:lang w:val="ru-RU"/>
              </w:rPr>
              <w:t xml:space="preserve"> </w:t>
            </w:r>
            <w:r w:rsidRPr="006969B7">
              <w:rPr>
                <w:b/>
              </w:rPr>
              <w:t>civil</w:t>
            </w:r>
            <w:r w:rsidRPr="006969B7">
              <w:rPr>
                <w:b/>
                <w:lang w:val="ru-RU"/>
              </w:rPr>
              <w:t xml:space="preserve"> </w:t>
            </w:r>
            <w:r w:rsidRPr="006969B7">
              <w:rPr>
                <w:b/>
              </w:rPr>
              <w:t>liability</w:t>
            </w:r>
            <w:r w:rsidRPr="006969B7">
              <w:rPr>
                <w:b/>
                <w:lang w:val="ru-RU"/>
              </w:rPr>
              <w:t xml:space="preserve"> </w:t>
            </w:r>
            <w:r w:rsidRPr="006969B7">
              <w:rPr>
                <w:b/>
              </w:rPr>
              <w:t>insurance</w:t>
            </w:r>
            <w:r w:rsidRPr="006969B7">
              <w:rPr>
                <w:lang w:val="ru-RU"/>
              </w:rPr>
              <w:t xml:space="preserve"> </w:t>
            </w:r>
            <w:r w:rsidRPr="006969B7">
              <w:t>for</w:t>
            </w:r>
            <w:r w:rsidRPr="006969B7">
              <w:rPr>
                <w:lang w:val="ru-RU"/>
              </w:rPr>
              <w:t xml:space="preserve"> </w:t>
            </w:r>
            <w:r w:rsidRPr="006969B7">
              <w:t>any</w:t>
            </w:r>
            <w:r w:rsidRPr="006969B7">
              <w:rPr>
                <w:lang w:val="ru-RU"/>
              </w:rPr>
              <w:t xml:space="preserve"> </w:t>
            </w:r>
            <w:r w:rsidRPr="006969B7">
              <w:t>precedents</w:t>
            </w:r>
            <w:r w:rsidR="006969B7">
              <w:rPr>
                <w:lang w:val="ru-RU"/>
              </w:rPr>
              <w:t xml:space="preserve">. </w:t>
            </w:r>
            <w:r w:rsidRPr="006969B7">
              <w:t xml:space="preserve">The insurance should be </w:t>
            </w:r>
            <w:proofErr w:type="gramStart"/>
            <w:r w:rsidRPr="006969B7">
              <w:t>for the amount of</w:t>
            </w:r>
            <w:proofErr w:type="gramEnd"/>
            <w:r w:rsidRPr="006969B7">
              <w:t xml:space="preserve"> minimum US$1,000.000 (One million dollars) for each insurable event.</w:t>
            </w:r>
          </w:p>
        </w:tc>
      </w:tr>
    </w:tbl>
    <w:p w:rsidR="00371CF7" w:rsidRPr="00F174E7" w:rsidRDefault="00371CF7" w:rsidP="006969B7"/>
    <w:sectPr w:rsidR="00371CF7" w:rsidRPr="00F1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371CF7"/>
    <w:rsid w:val="005D3D64"/>
    <w:rsid w:val="006969B7"/>
    <w:rsid w:val="007E17DE"/>
    <w:rsid w:val="00D241C7"/>
    <w:rsid w:val="00F174E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A945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A6CCF-C68D-4C7F-9752-DFB2C934079C}"/>
</file>

<file path=customXml/itemProps2.xml><?xml version="1.0" encoding="utf-8"?>
<ds:datastoreItem xmlns:ds="http://schemas.openxmlformats.org/officeDocument/2006/customXml" ds:itemID="{5FD962E6-3443-4703-B029-12D795C179FC}"/>
</file>

<file path=customXml/itemProps3.xml><?xml version="1.0" encoding="utf-8"?>
<ds:datastoreItem xmlns:ds="http://schemas.openxmlformats.org/officeDocument/2006/customXml" ds:itemID="{F9FAE42F-8937-47BE-968D-EE0CF16E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kois0812</cp:lastModifiedBy>
  <cp:revision>4</cp:revision>
  <dcterms:created xsi:type="dcterms:W3CDTF">2018-07-11T12:14:00Z</dcterms:created>
  <dcterms:modified xsi:type="dcterms:W3CDTF">2024-03-29T10:34:00Z</dcterms:modified>
</cp:coreProperties>
</file>